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59109" w14:textId="77777777" w:rsidR="00C732AB" w:rsidRPr="00C732AB" w:rsidRDefault="00C732AB" w:rsidP="00C732AB">
      <w:pPr>
        <w:keepNext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5670"/>
        </w:tabs>
        <w:overflowPunct w:val="0"/>
        <w:autoSpaceDE w:val="0"/>
        <w:autoSpaceDN w:val="0"/>
        <w:adjustRightInd w:val="0"/>
        <w:spacing w:before="20" w:line="240" w:lineRule="auto"/>
        <w:ind w:left="5670" w:right="-141"/>
        <w:textAlignment w:val="baseline"/>
        <w:outlineLvl w:val="0"/>
        <w:rPr>
          <w:rFonts w:ascii="Arial" w:eastAsia="Times New Roman" w:hAnsi="Arial" w:cs="Times New Roman"/>
          <w:bCs/>
          <w:sz w:val="18"/>
          <w:szCs w:val="12"/>
          <w:lang w:val="fr-FR" w:eastAsia="fr-FR"/>
        </w:rPr>
      </w:pPr>
    </w:p>
    <w:p w14:paraId="5CB475F0" w14:textId="0638C5B6" w:rsidR="00C732AB" w:rsidRDefault="00C732AB" w:rsidP="00C732AB">
      <w:pPr>
        <w:keepNext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5670"/>
        </w:tabs>
        <w:overflowPunct w:val="0"/>
        <w:autoSpaceDE w:val="0"/>
        <w:autoSpaceDN w:val="0"/>
        <w:adjustRightInd w:val="0"/>
        <w:spacing w:before="20" w:line="240" w:lineRule="auto"/>
        <w:ind w:left="5670" w:right="-141"/>
        <w:textAlignment w:val="baseline"/>
        <w:outlineLvl w:val="0"/>
        <w:rPr>
          <w:rFonts w:ascii="Arial" w:eastAsia="Times New Roman" w:hAnsi="Arial" w:cs="Times New Roman"/>
          <w:b/>
          <w:szCs w:val="16"/>
          <w:lang w:val="fr-FR" w:eastAsia="fr-FR"/>
        </w:rPr>
      </w:pPr>
      <w:r>
        <w:rPr>
          <w:rFonts w:ascii="Arial" w:eastAsia="Times New Roman" w:hAnsi="Arial" w:cs="Times New Roman"/>
          <w:b/>
          <w:szCs w:val="16"/>
          <w:lang w:val="fr-FR" w:eastAsia="fr-FR"/>
        </w:rPr>
        <w:t>Zone de secours du Brabant wallon</w:t>
      </w:r>
    </w:p>
    <w:p w14:paraId="121D64FD" w14:textId="77777777" w:rsidR="00C732AB" w:rsidRPr="00C732AB" w:rsidRDefault="00C732AB" w:rsidP="00C732AB">
      <w:pPr>
        <w:keepNext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5670"/>
        </w:tabs>
        <w:overflowPunct w:val="0"/>
        <w:autoSpaceDE w:val="0"/>
        <w:autoSpaceDN w:val="0"/>
        <w:adjustRightInd w:val="0"/>
        <w:spacing w:before="20" w:line="240" w:lineRule="auto"/>
        <w:ind w:left="5670" w:right="-141"/>
        <w:textAlignment w:val="baseline"/>
        <w:outlineLvl w:val="0"/>
        <w:rPr>
          <w:rFonts w:ascii="Arial" w:eastAsia="Times New Roman" w:hAnsi="Arial" w:cs="Times New Roman"/>
          <w:bCs/>
          <w:szCs w:val="16"/>
          <w:lang w:val="fr-FR" w:eastAsia="fr-FR"/>
        </w:rPr>
      </w:pPr>
      <w:r w:rsidRPr="00C732AB">
        <w:rPr>
          <w:rFonts w:ascii="Arial" w:eastAsia="Times New Roman" w:hAnsi="Arial" w:cs="Times New Roman"/>
          <w:bCs/>
          <w:szCs w:val="16"/>
          <w:lang w:val="fr-FR" w:eastAsia="fr-FR"/>
        </w:rPr>
        <w:t>Département Prévention</w:t>
      </w:r>
    </w:p>
    <w:p w14:paraId="778C7FA3" w14:textId="571797E0" w:rsidR="000276E9" w:rsidRDefault="00644CFA" w:rsidP="00106C7F">
      <w:pPr>
        <w:keepNext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5670"/>
        </w:tabs>
        <w:overflowPunct w:val="0"/>
        <w:autoSpaceDE w:val="0"/>
        <w:autoSpaceDN w:val="0"/>
        <w:adjustRightInd w:val="0"/>
        <w:spacing w:before="20" w:line="240" w:lineRule="auto"/>
        <w:ind w:left="5670" w:right="-141"/>
        <w:textAlignment w:val="baseline"/>
        <w:outlineLvl w:val="0"/>
        <w:rPr>
          <w:rFonts w:ascii="Arial" w:eastAsia="Times New Roman" w:hAnsi="Arial" w:cs="Times New Roman"/>
          <w:bCs/>
          <w:szCs w:val="16"/>
          <w:lang w:val="fr-FR" w:eastAsia="fr-FR"/>
        </w:rPr>
      </w:pPr>
      <w:hyperlink r:id="rId8" w:history="1">
        <w:r w:rsidR="00C732AB" w:rsidRPr="00C93BF3">
          <w:rPr>
            <w:rStyle w:val="Lienhypertexte"/>
            <w:rFonts w:ascii="Arial" w:eastAsia="Times New Roman" w:hAnsi="Arial" w:cs="Times New Roman"/>
            <w:bCs/>
            <w:szCs w:val="16"/>
            <w:lang w:val="fr-FR" w:eastAsia="fr-FR"/>
          </w:rPr>
          <w:t>zonedesecours@incendiebw.be</w:t>
        </w:r>
      </w:hyperlink>
    </w:p>
    <w:p w14:paraId="3F2A616A" w14:textId="77777777" w:rsidR="00106C7F" w:rsidRPr="00106C7F" w:rsidRDefault="00106C7F" w:rsidP="00106C7F">
      <w:pPr>
        <w:keepNext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5670"/>
        </w:tabs>
        <w:overflowPunct w:val="0"/>
        <w:autoSpaceDE w:val="0"/>
        <w:autoSpaceDN w:val="0"/>
        <w:adjustRightInd w:val="0"/>
        <w:spacing w:before="20" w:line="240" w:lineRule="auto"/>
        <w:ind w:left="5670" w:right="-141"/>
        <w:textAlignment w:val="baseline"/>
        <w:outlineLvl w:val="0"/>
        <w:rPr>
          <w:rFonts w:ascii="Arial" w:eastAsia="Times New Roman" w:hAnsi="Arial" w:cs="Times New Roman"/>
          <w:bCs/>
          <w:szCs w:val="16"/>
          <w:lang w:val="fr-FR" w:eastAsia="fr-FR"/>
        </w:rPr>
      </w:pPr>
    </w:p>
    <w:p w14:paraId="1EC0D315" w14:textId="11AC894E" w:rsidR="00C732AB" w:rsidRDefault="00C732AB" w:rsidP="0023657B">
      <w:pPr>
        <w:rPr>
          <w:rFonts w:ascii="Arial" w:hAnsi="Arial" w:cs="Arial"/>
          <w:sz w:val="8"/>
          <w:szCs w:val="16"/>
        </w:rPr>
      </w:pPr>
    </w:p>
    <w:p w14:paraId="231C1F39" w14:textId="08E695CB" w:rsidR="00106C7F" w:rsidRDefault="00106C7F" w:rsidP="0023657B">
      <w:pPr>
        <w:rPr>
          <w:rFonts w:ascii="Arial" w:hAnsi="Arial" w:cs="Arial"/>
          <w:sz w:val="8"/>
          <w:szCs w:val="16"/>
        </w:rPr>
      </w:pPr>
    </w:p>
    <w:p w14:paraId="110D362F" w14:textId="42E46DB5" w:rsidR="00106C7F" w:rsidRDefault="00106C7F" w:rsidP="0023657B">
      <w:pPr>
        <w:rPr>
          <w:rFonts w:ascii="Arial" w:hAnsi="Arial" w:cs="Arial"/>
          <w:sz w:val="8"/>
          <w:szCs w:val="16"/>
        </w:rPr>
      </w:pPr>
    </w:p>
    <w:p w14:paraId="5051A147" w14:textId="66A5098A" w:rsidR="00106C7F" w:rsidRDefault="00106C7F" w:rsidP="0023657B">
      <w:pPr>
        <w:rPr>
          <w:rFonts w:ascii="Arial" w:hAnsi="Arial" w:cs="Arial"/>
          <w:sz w:val="8"/>
          <w:szCs w:val="16"/>
        </w:rPr>
      </w:pPr>
    </w:p>
    <w:p w14:paraId="646BF0C9" w14:textId="77777777" w:rsidR="00106C7F" w:rsidRDefault="00106C7F" w:rsidP="0023657B">
      <w:pPr>
        <w:rPr>
          <w:rFonts w:ascii="Arial" w:hAnsi="Arial" w:cs="Arial"/>
          <w:sz w:val="8"/>
          <w:szCs w:val="16"/>
        </w:rPr>
      </w:pPr>
    </w:p>
    <w:p w14:paraId="770B8EF5" w14:textId="77777777" w:rsidR="00106C7F" w:rsidRPr="00106C7F" w:rsidRDefault="00106C7F" w:rsidP="00106C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</w:pBdr>
        <w:suppressAutoHyphens/>
        <w:jc w:val="center"/>
        <w:rPr>
          <w:b/>
        </w:rPr>
      </w:pPr>
      <w:r w:rsidRPr="00106C7F">
        <w:rPr>
          <w:rFonts w:ascii="Arial" w:hAnsi="Arial" w:cs="Arial"/>
          <w:color w:val="215868" w:themeColor="accent5" w:themeShade="80"/>
          <w:sz w:val="28"/>
          <w:szCs w:val="28"/>
        </w:rPr>
        <w:t>Prévention Incendie</w:t>
      </w:r>
      <w:r w:rsidRPr="00106C7F">
        <w:rPr>
          <w:rFonts w:ascii="Arial" w:hAnsi="Arial" w:cs="Arial"/>
          <w:b/>
          <w:color w:val="215868" w:themeColor="accent5" w:themeShade="80"/>
          <w:sz w:val="28"/>
          <w:szCs w:val="28"/>
        </w:rPr>
        <w:t xml:space="preserve"> - </w:t>
      </w:r>
      <w:r w:rsidRPr="00106C7F">
        <w:rPr>
          <w:rFonts w:ascii="Arial" w:hAnsi="Arial" w:cs="Arial"/>
          <w:b/>
          <w:color w:val="215868" w:themeColor="accent5" w:themeShade="80"/>
          <w:sz w:val="28"/>
          <w:szCs w:val="28"/>
          <w:highlight w:val="yellow"/>
          <w:u w:val="single"/>
        </w:rPr>
        <w:t>Formulaire C</w:t>
      </w:r>
    </w:p>
    <w:p w14:paraId="11785261" w14:textId="3F4EFACF" w:rsidR="00106C7F" w:rsidRPr="00106C7F" w:rsidRDefault="00106C7F" w:rsidP="00106C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</w:pBdr>
        <w:suppressAutoHyphens/>
        <w:jc w:val="center"/>
        <w:rPr>
          <w:sz w:val="28"/>
          <w:szCs w:val="28"/>
        </w:rPr>
      </w:pPr>
      <w:r w:rsidRPr="00106C7F">
        <w:rPr>
          <w:rFonts w:ascii="Arial" w:hAnsi="Arial" w:cs="Arial"/>
          <w:color w:val="215868" w:themeColor="accent5" w:themeShade="80"/>
          <w:sz w:val="28"/>
          <w:szCs w:val="28"/>
        </w:rPr>
        <w:t>Demande relative aux installations ou manifestations temporaires</w:t>
      </w:r>
    </w:p>
    <w:p w14:paraId="17E2A67F" w14:textId="1C5ECFE3" w:rsidR="00106C7F" w:rsidRDefault="00106C7F" w:rsidP="00106C7F">
      <w:pPr>
        <w:rPr>
          <w:rFonts w:ascii="Arial" w:hAnsi="Arial" w:cs="Arial"/>
          <w:sz w:val="16"/>
          <w:szCs w:val="16"/>
        </w:rPr>
      </w:pPr>
    </w:p>
    <w:p w14:paraId="7C59E983" w14:textId="77777777" w:rsidR="00B75DD2" w:rsidRDefault="00B75DD2" w:rsidP="00106C7F">
      <w:pPr>
        <w:rPr>
          <w:rFonts w:ascii="Arial" w:hAnsi="Arial" w:cs="Arial"/>
          <w:sz w:val="16"/>
          <w:szCs w:val="16"/>
        </w:rPr>
      </w:pPr>
    </w:p>
    <w:p w14:paraId="1D879FD6" w14:textId="77777777" w:rsidR="00106C7F" w:rsidRPr="00106C7F" w:rsidRDefault="00106C7F" w:rsidP="00106C7F">
      <w:pPr>
        <w:rPr>
          <w:rFonts w:ascii="Arial" w:hAnsi="Arial" w:cs="Arial"/>
          <w:sz w:val="16"/>
          <w:szCs w:val="16"/>
        </w:rPr>
      </w:pPr>
    </w:p>
    <w:p w14:paraId="4FC0F783" w14:textId="77777777" w:rsidR="00106C7F" w:rsidRPr="00106C7F" w:rsidRDefault="00106C7F" w:rsidP="00106C7F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ascii="Arial" w:hAnsi="Arial" w:cs="Arial"/>
          <w:color w:val="31849B" w:themeColor="accent5" w:themeShade="BF"/>
          <w:sz w:val="20"/>
          <w:szCs w:val="20"/>
        </w:rPr>
      </w:pPr>
      <w:r w:rsidRPr="00106C7F">
        <w:rPr>
          <w:rFonts w:ascii="Arial" w:hAnsi="Arial" w:cs="Arial"/>
          <w:b/>
          <w:color w:val="31849B" w:themeColor="accent5" w:themeShade="BF"/>
          <w:sz w:val="24"/>
          <w:szCs w:val="24"/>
          <w:u w:val="single"/>
        </w:rPr>
        <w:t xml:space="preserve">Demandeur initial </w:t>
      </w:r>
      <w:r w:rsidRPr="00106C7F">
        <w:rPr>
          <w:rFonts w:ascii="Arial" w:hAnsi="Arial" w:cs="Arial"/>
          <w:b/>
          <w:color w:val="31849B" w:themeColor="accent5" w:themeShade="BF"/>
          <w:u w:val="single"/>
        </w:rPr>
        <w:t>(organisateur)</w:t>
      </w:r>
      <w:r w:rsidRPr="00106C7F">
        <w:rPr>
          <w:rFonts w:ascii="Arial" w:hAnsi="Arial" w:cs="Arial"/>
          <w:color w:val="31849B" w:themeColor="accent5" w:themeShade="BF"/>
          <w:sz w:val="20"/>
          <w:szCs w:val="20"/>
        </w:rPr>
        <w:t>:</w:t>
      </w:r>
    </w:p>
    <w:p w14:paraId="38E4408C" w14:textId="49CD0B75" w:rsidR="00106C7F" w:rsidRPr="00106C7F" w:rsidRDefault="00106C7F" w:rsidP="00106C7F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leader="dot" w:pos="9356"/>
        </w:tabs>
        <w:spacing w:before="120" w:after="60"/>
        <w:rPr>
          <w:rFonts w:ascii="Arial" w:hAnsi="Arial" w:cs="Arial"/>
        </w:rPr>
      </w:pPr>
      <w:r w:rsidRPr="00106C7F">
        <w:rPr>
          <w:rFonts w:ascii="Arial" w:hAnsi="Arial" w:cs="Arial"/>
        </w:rPr>
        <w:t>Nom (ou dénomination sociale)</w:t>
      </w:r>
      <w:r>
        <w:rPr>
          <w:rFonts w:ascii="Arial" w:hAnsi="Arial" w:cs="Arial"/>
        </w:rPr>
        <w:t> :</w:t>
      </w:r>
      <w:r>
        <w:rPr>
          <w:rFonts w:ascii="Arial" w:hAnsi="Arial" w:cs="Arial"/>
        </w:rPr>
        <w:tab/>
      </w:r>
    </w:p>
    <w:p w14:paraId="278CFA2D" w14:textId="2E6753E1" w:rsidR="00106C7F" w:rsidRPr="00106C7F" w:rsidRDefault="00106C7F" w:rsidP="00106C7F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leader="dot" w:pos="9356"/>
        </w:tabs>
        <w:spacing w:before="120" w:after="60"/>
        <w:rPr>
          <w:rFonts w:ascii="Arial" w:hAnsi="Arial" w:cs="Arial"/>
        </w:rPr>
      </w:pPr>
      <w:r w:rsidRPr="00106C7F">
        <w:rPr>
          <w:rFonts w:ascii="Arial" w:hAnsi="Arial" w:cs="Arial"/>
        </w:rPr>
        <w:t xml:space="preserve">Adresse : </w:t>
      </w:r>
      <w:r>
        <w:rPr>
          <w:rFonts w:ascii="Arial" w:hAnsi="Arial" w:cs="Arial"/>
        </w:rPr>
        <w:tab/>
      </w:r>
    </w:p>
    <w:p w14:paraId="6666567B" w14:textId="540D1EEC" w:rsidR="00106C7F" w:rsidRPr="00106C7F" w:rsidRDefault="00106C7F" w:rsidP="00106C7F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leader="dot" w:pos="5670"/>
          <w:tab w:val="left" w:leader="dot" w:pos="9356"/>
        </w:tabs>
        <w:spacing w:before="120" w:after="60"/>
        <w:rPr>
          <w:rFonts w:ascii="Arial" w:hAnsi="Arial" w:cs="Arial"/>
        </w:rPr>
      </w:pPr>
      <w:r w:rsidRPr="00106C7F">
        <w:rPr>
          <w:rFonts w:ascii="Arial" w:hAnsi="Arial" w:cs="Arial"/>
        </w:rPr>
        <w:t>E-Mail </w:t>
      </w:r>
      <w:r>
        <w:rPr>
          <w:rFonts w:ascii="Arial" w:hAnsi="Arial" w:cs="Arial"/>
        </w:rPr>
        <w:tab/>
      </w:r>
      <w:r w:rsidRPr="00106C7F">
        <w:rPr>
          <w:rFonts w:ascii="Arial" w:hAnsi="Arial" w:cs="Arial"/>
        </w:rPr>
        <w:t xml:space="preserve"> Tel/GSM</w:t>
      </w:r>
      <w:r>
        <w:rPr>
          <w:rFonts w:ascii="Arial" w:hAnsi="Arial" w:cs="Arial"/>
        </w:rPr>
        <w:t> :</w:t>
      </w:r>
      <w:r>
        <w:rPr>
          <w:rFonts w:ascii="Arial" w:hAnsi="Arial" w:cs="Arial"/>
        </w:rPr>
        <w:tab/>
      </w:r>
    </w:p>
    <w:p w14:paraId="7F10871E" w14:textId="06068E2C" w:rsidR="00106C7F" w:rsidRDefault="00106C7F" w:rsidP="00106C7F">
      <w:pPr>
        <w:rPr>
          <w:rFonts w:ascii="Arial" w:hAnsi="Arial" w:cs="Arial"/>
          <w:sz w:val="8"/>
          <w:szCs w:val="8"/>
        </w:rPr>
      </w:pPr>
    </w:p>
    <w:p w14:paraId="4488EEF2" w14:textId="5443A642" w:rsidR="00B75DD2" w:rsidRDefault="00B75DD2" w:rsidP="00106C7F">
      <w:pPr>
        <w:rPr>
          <w:rFonts w:ascii="Arial" w:hAnsi="Arial" w:cs="Arial"/>
          <w:sz w:val="8"/>
          <w:szCs w:val="8"/>
        </w:rPr>
      </w:pPr>
    </w:p>
    <w:p w14:paraId="424E24D8" w14:textId="77777777" w:rsidR="00B75DD2" w:rsidRPr="00106C7F" w:rsidRDefault="00B75DD2" w:rsidP="00106C7F">
      <w:pPr>
        <w:rPr>
          <w:rFonts w:ascii="Arial" w:hAnsi="Arial" w:cs="Arial"/>
          <w:sz w:val="8"/>
          <w:szCs w:val="8"/>
        </w:rPr>
      </w:pPr>
    </w:p>
    <w:p w14:paraId="381C9351" w14:textId="77777777" w:rsidR="00106C7F" w:rsidRPr="00106C7F" w:rsidRDefault="00106C7F" w:rsidP="00106C7F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ascii="Arial" w:hAnsi="Arial" w:cs="Arial"/>
          <w:b/>
          <w:color w:val="31849B" w:themeColor="accent5" w:themeShade="BF"/>
          <w:sz w:val="24"/>
          <w:szCs w:val="24"/>
          <w:u w:val="single"/>
        </w:rPr>
      </w:pPr>
      <w:r w:rsidRPr="00106C7F">
        <w:rPr>
          <w:rFonts w:ascii="Arial" w:hAnsi="Arial" w:cs="Arial"/>
          <w:b/>
          <w:color w:val="31849B" w:themeColor="accent5" w:themeShade="BF"/>
          <w:sz w:val="24"/>
          <w:szCs w:val="24"/>
          <w:u w:val="single"/>
        </w:rPr>
        <w:t>Installation - manifestation :</w:t>
      </w:r>
    </w:p>
    <w:p w14:paraId="3B4C695C" w14:textId="3207304D" w:rsidR="00106C7F" w:rsidRPr="00106C7F" w:rsidRDefault="00106C7F" w:rsidP="00106C7F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leader="dot" w:pos="9356"/>
        </w:tabs>
        <w:spacing w:before="120" w:after="60"/>
        <w:rPr>
          <w:rFonts w:ascii="Arial" w:hAnsi="Arial" w:cs="Arial"/>
        </w:rPr>
      </w:pPr>
      <w:r w:rsidRPr="00106C7F">
        <w:rPr>
          <w:rFonts w:ascii="Arial" w:hAnsi="Arial" w:cs="Arial"/>
        </w:rPr>
        <w:t xml:space="preserve">Dénomination : </w:t>
      </w:r>
      <w:r>
        <w:rPr>
          <w:rFonts w:ascii="Arial" w:hAnsi="Arial" w:cs="Arial"/>
        </w:rPr>
        <w:tab/>
      </w:r>
    </w:p>
    <w:p w14:paraId="7D72CD94" w14:textId="76AF312A" w:rsidR="00106C7F" w:rsidRPr="00106C7F" w:rsidRDefault="00106C7F" w:rsidP="00106C7F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leader="dot" w:pos="9356"/>
        </w:tabs>
        <w:spacing w:before="120" w:after="60"/>
        <w:rPr>
          <w:rFonts w:ascii="Arial" w:hAnsi="Arial" w:cs="Arial"/>
        </w:rPr>
      </w:pPr>
      <w:r w:rsidRPr="00106C7F">
        <w:rPr>
          <w:rFonts w:ascii="Arial" w:hAnsi="Arial" w:cs="Arial"/>
        </w:rPr>
        <w:t xml:space="preserve">Adresse : </w:t>
      </w:r>
      <w:r>
        <w:rPr>
          <w:rFonts w:ascii="Arial" w:hAnsi="Arial" w:cs="Arial"/>
        </w:rPr>
        <w:tab/>
      </w:r>
    </w:p>
    <w:p w14:paraId="38459AD5" w14:textId="62708A76" w:rsidR="00106C7F" w:rsidRPr="00106C7F" w:rsidRDefault="00106C7F" w:rsidP="00106C7F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leader="dot" w:pos="9356"/>
        </w:tabs>
        <w:spacing w:before="120" w:after="60"/>
        <w:rPr>
          <w:rFonts w:ascii="Arial" w:hAnsi="Arial" w:cs="Arial"/>
        </w:rPr>
      </w:pPr>
      <w:r w:rsidRPr="00106C7F">
        <w:rPr>
          <w:rFonts w:ascii="Arial" w:hAnsi="Arial" w:cs="Arial"/>
        </w:rPr>
        <w:t xml:space="preserve">Date(s) de la manifestation : </w:t>
      </w:r>
      <w:r>
        <w:rPr>
          <w:rFonts w:ascii="Arial" w:hAnsi="Arial" w:cs="Arial"/>
        </w:rPr>
        <w:tab/>
      </w:r>
    </w:p>
    <w:p w14:paraId="61519ECA" w14:textId="17704624" w:rsidR="00106C7F" w:rsidRDefault="00106C7F" w:rsidP="00106C7F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leader="dot" w:pos="9356"/>
        </w:tabs>
        <w:spacing w:before="120" w:after="60"/>
        <w:rPr>
          <w:rFonts w:ascii="Arial" w:hAnsi="Arial" w:cs="Arial"/>
        </w:rPr>
      </w:pPr>
      <w:r w:rsidRPr="00106C7F">
        <w:rPr>
          <w:rFonts w:ascii="Arial" w:hAnsi="Arial" w:cs="Arial"/>
        </w:rPr>
        <w:t>Le cas échéant, références du rapport/PV précédent (N° dossier ZSBW repris sur le rapport) :</w:t>
      </w:r>
      <w:r>
        <w:rPr>
          <w:rFonts w:ascii="Arial" w:hAnsi="Arial" w:cs="Arial"/>
        </w:rPr>
        <w:tab/>
      </w:r>
    </w:p>
    <w:p w14:paraId="03EA8B41" w14:textId="57ECE97F" w:rsidR="00106C7F" w:rsidRPr="00106C7F" w:rsidRDefault="00106C7F" w:rsidP="00106C7F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leader="dot" w:pos="9356"/>
        </w:tabs>
        <w:spacing w:before="120" w:after="6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13459B2E" w14:textId="77777777" w:rsidR="00106C7F" w:rsidRPr="00106C7F" w:rsidRDefault="00106C7F" w:rsidP="00106C7F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60"/>
        <w:jc w:val="both"/>
        <w:rPr>
          <w:rFonts w:ascii="Arial" w:hAnsi="Arial" w:cs="Arial"/>
        </w:rPr>
      </w:pPr>
      <w:r w:rsidRPr="00106C7F">
        <w:rPr>
          <w:rFonts w:ascii="Arial" w:hAnsi="Arial" w:cs="Arial"/>
          <w:u w:val="single"/>
        </w:rPr>
        <w:t>Remarque </w:t>
      </w:r>
      <w:r w:rsidRPr="00106C7F">
        <w:rPr>
          <w:rFonts w:ascii="Arial" w:hAnsi="Arial" w:cs="Arial"/>
        </w:rPr>
        <w:t xml:space="preserve">: le traitement de la mission de prévention incendie est soumis au règlement de facturation  « Règlement-redevance – Prévention Incendie » consultable à l’url suivante : </w:t>
      </w:r>
      <w:hyperlink r:id="rId9" w:history="1">
        <w:r w:rsidRPr="00106C7F">
          <w:rPr>
            <w:rFonts w:ascii="Arial" w:hAnsi="Arial" w:cs="Arial"/>
            <w:color w:val="0000FF" w:themeColor="hyperlink"/>
            <w:u w:val="single"/>
          </w:rPr>
          <w:t>https://brabant-wallon.secourspompiers.be/taches/tarification-2069</w:t>
        </w:r>
      </w:hyperlink>
      <w:r w:rsidRPr="00106C7F">
        <w:rPr>
          <w:rFonts w:ascii="Arial" w:hAnsi="Arial" w:cs="Arial"/>
        </w:rPr>
        <w:t xml:space="preserve"> ou via </w:t>
      </w:r>
      <w:hyperlink r:id="rId10" w:history="1">
        <w:r w:rsidRPr="00106C7F">
          <w:rPr>
            <w:rFonts w:ascii="Arial" w:hAnsi="Arial" w:cs="Arial"/>
            <w:color w:val="0000FF" w:themeColor="hyperlink"/>
            <w:u w:val="single"/>
          </w:rPr>
          <w:t>www.zsbw.be</w:t>
        </w:r>
      </w:hyperlink>
      <w:r w:rsidRPr="00106C7F">
        <w:rPr>
          <w:rFonts w:ascii="Arial" w:hAnsi="Arial" w:cs="Arial"/>
        </w:rPr>
        <w:t xml:space="preserve"> </w:t>
      </w:r>
      <w:r w:rsidRPr="00106C7F">
        <w:rPr>
          <w:rFonts w:ascii="Arial" w:hAnsi="Arial" w:cs="Arial"/>
        </w:rPr>
        <w:sym w:font="Wingdings" w:char="F0E0"/>
      </w:r>
      <w:r w:rsidRPr="00106C7F">
        <w:rPr>
          <w:rFonts w:ascii="Arial" w:hAnsi="Arial" w:cs="Arial"/>
        </w:rPr>
        <w:t xml:space="preserve"> « Missions » </w:t>
      </w:r>
      <w:r w:rsidRPr="00106C7F">
        <w:rPr>
          <w:rFonts w:ascii="Arial" w:hAnsi="Arial" w:cs="Arial"/>
        </w:rPr>
        <w:sym w:font="Wingdings" w:char="F0E0"/>
      </w:r>
      <w:r w:rsidRPr="00106C7F">
        <w:rPr>
          <w:rFonts w:ascii="Arial" w:hAnsi="Arial" w:cs="Arial"/>
        </w:rPr>
        <w:t xml:space="preserve"> « Tarification ».</w:t>
      </w:r>
    </w:p>
    <w:p w14:paraId="705EE77C" w14:textId="77777777" w:rsidR="00106C7F" w:rsidRPr="00106C7F" w:rsidRDefault="00106C7F" w:rsidP="00106C7F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60"/>
        <w:jc w:val="both"/>
        <w:rPr>
          <w:rFonts w:ascii="Arial" w:hAnsi="Arial" w:cs="Arial"/>
          <w:b/>
          <w:bCs/>
        </w:rPr>
      </w:pPr>
      <w:r w:rsidRPr="00106C7F">
        <w:rPr>
          <w:rFonts w:ascii="Arial" w:hAnsi="Arial" w:cs="Arial"/>
          <w:b/>
          <w:bCs/>
        </w:rPr>
        <w:t>Le tarif est avantageux lorsque la manifestation a fait l’objet d’un rapport précédent.  Il est donc important de nous mentionner lesdites références afin de pouvoir profiter de ce tarif ou de nous transmettre une copie dudit rapport.</w:t>
      </w:r>
    </w:p>
    <w:p w14:paraId="03E36D99" w14:textId="4AE83767" w:rsidR="00106C7F" w:rsidRDefault="00106C7F" w:rsidP="00106C7F">
      <w:pPr>
        <w:rPr>
          <w:rFonts w:ascii="Arial" w:hAnsi="Arial" w:cs="Arial"/>
          <w:sz w:val="8"/>
          <w:szCs w:val="8"/>
        </w:rPr>
      </w:pPr>
    </w:p>
    <w:p w14:paraId="49A24874" w14:textId="71C26267" w:rsidR="00B75DD2" w:rsidRDefault="00B75DD2" w:rsidP="00106C7F">
      <w:pPr>
        <w:rPr>
          <w:rFonts w:ascii="Arial" w:hAnsi="Arial" w:cs="Arial"/>
          <w:sz w:val="8"/>
          <w:szCs w:val="8"/>
        </w:rPr>
      </w:pPr>
    </w:p>
    <w:p w14:paraId="49460892" w14:textId="77777777" w:rsidR="00B75DD2" w:rsidRPr="00106C7F" w:rsidRDefault="00B75DD2" w:rsidP="00106C7F">
      <w:pPr>
        <w:rPr>
          <w:rFonts w:ascii="Arial" w:hAnsi="Arial" w:cs="Arial"/>
          <w:sz w:val="8"/>
          <w:szCs w:val="8"/>
        </w:rPr>
      </w:pPr>
    </w:p>
    <w:p w14:paraId="46F02946" w14:textId="25C415F8" w:rsidR="00106C7F" w:rsidRPr="00106C7F" w:rsidRDefault="00106C7F" w:rsidP="00106C7F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ascii="Arial" w:hAnsi="Arial" w:cs="Arial"/>
          <w:color w:val="31849B" w:themeColor="accent5" w:themeShade="BF"/>
          <w:sz w:val="20"/>
          <w:szCs w:val="20"/>
        </w:rPr>
      </w:pPr>
      <w:r w:rsidRPr="00106C7F">
        <w:rPr>
          <w:rFonts w:ascii="Arial" w:hAnsi="Arial" w:cs="Arial"/>
          <w:b/>
          <w:color w:val="31849B" w:themeColor="accent5" w:themeShade="BF"/>
          <w:sz w:val="24"/>
          <w:szCs w:val="24"/>
          <w:u w:val="single"/>
        </w:rPr>
        <w:t>Facturation</w:t>
      </w:r>
      <w:r w:rsidRPr="00106C7F">
        <w:rPr>
          <w:rFonts w:ascii="Arial" w:hAnsi="Arial" w:cs="Arial"/>
          <w:color w:val="31849B" w:themeColor="accent5" w:themeShade="BF"/>
          <w:sz w:val="20"/>
          <w:szCs w:val="20"/>
        </w:rPr>
        <w:t>:</w:t>
      </w:r>
    </w:p>
    <w:p w14:paraId="066C4018" w14:textId="09D9F0F4" w:rsidR="00106C7F" w:rsidRPr="00106C7F" w:rsidRDefault="00106C7F" w:rsidP="00106C7F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leader="dot" w:pos="9356"/>
        </w:tabs>
        <w:spacing w:before="120" w:after="60"/>
        <w:rPr>
          <w:rFonts w:ascii="Arial" w:hAnsi="Arial" w:cs="Arial"/>
        </w:rPr>
      </w:pPr>
      <w:r w:rsidRPr="00106C7F">
        <w:rPr>
          <w:rFonts w:ascii="Arial" w:hAnsi="Arial" w:cs="Arial"/>
        </w:rPr>
        <w:t>Nom (ou dénomination sociale)</w:t>
      </w:r>
      <w:r>
        <w:rPr>
          <w:rFonts w:ascii="Arial" w:hAnsi="Arial" w:cs="Arial"/>
        </w:rPr>
        <w:t> :</w:t>
      </w:r>
      <w:r>
        <w:rPr>
          <w:rFonts w:ascii="Arial" w:hAnsi="Arial" w:cs="Arial"/>
        </w:rPr>
        <w:tab/>
      </w:r>
    </w:p>
    <w:p w14:paraId="7C6266AB" w14:textId="77777777" w:rsidR="00644CFA" w:rsidRPr="005E688A" w:rsidRDefault="00644CFA" w:rsidP="00644CFA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leader="dot" w:pos="9356"/>
        </w:tabs>
        <w:spacing w:before="120" w:after="60"/>
        <w:rPr>
          <w:rFonts w:ascii="Arial" w:hAnsi="Arial" w:cs="Arial"/>
        </w:rPr>
      </w:pPr>
      <w:r>
        <w:rPr>
          <w:rFonts w:ascii="Arial" w:hAnsi="Arial" w:cs="Arial"/>
        </w:rPr>
        <w:t xml:space="preserve">Si entreprise/société : N° BCE et TVA (obligatoire le cas échéant) 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6609B24B" w14:textId="77777777" w:rsidR="00644CFA" w:rsidRDefault="00644CFA" w:rsidP="00644CFA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leader="dot" w:pos="9356"/>
        </w:tabs>
        <w:spacing w:before="120" w:after="60"/>
        <w:rPr>
          <w:rFonts w:ascii="Arial" w:hAnsi="Arial" w:cs="Arial"/>
        </w:rPr>
      </w:pPr>
      <w:r>
        <w:rPr>
          <w:rFonts w:ascii="Arial" w:hAnsi="Arial" w:cs="Arial"/>
        </w:rPr>
        <w:t>Si particulier : numéro de registre national (obligatoire, le cas échéant)</w:t>
      </w:r>
      <w:r>
        <w:rPr>
          <w:rFonts w:ascii="Arial" w:hAnsi="Arial" w:cs="Arial"/>
        </w:rPr>
        <w:tab/>
      </w:r>
    </w:p>
    <w:p w14:paraId="11D0E87A" w14:textId="4EF3E49D" w:rsidR="00106C7F" w:rsidRPr="00106C7F" w:rsidRDefault="00106C7F" w:rsidP="00106C7F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leader="dot" w:pos="9356"/>
        </w:tabs>
        <w:spacing w:before="120" w:after="60"/>
        <w:rPr>
          <w:rFonts w:ascii="Arial" w:hAnsi="Arial" w:cs="Arial"/>
        </w:rPr>
      </w:pPr>
      <w:r w:rsidRPr="00106C7F">
        <w:rPr>
          <w:rFonts w:ascii="Arial" w:hAnsi="Arial" w:cs="Arial"/>
        </w:rPr>
        <w:t xml:space="preserve">Adresse : </w:t>
      </w:r>
      <w:r>
        <w:rPr>
          <w:rFonts w:ascii="Arial" w:hAnsi="Arial" w:cs="Arial"/>
        </w:rPr>
        <w:tab/>
      </w:r>
    </w:p>
    <w:p w14:paraId="16734B4B" w14:textId="1EC3AC52" w:rsidR="00106C7F" w:rsidRDefault="00106C7F" w:rsidP="00106C7F">
      <w:pPr>
        <w:rPr>
          <w:rFonts w:ascii="Arial" w:hAnsi="Arial" w:cs="Arial"/>
          <w:sz w:val="8"/>
          <w:szCs w:val="8"/>
        </w:rPr>
      </w:pPr>
    </w:p>
    <w:p w14:paraId="2A771540" w14:textId="77777777" w:rsidR="00B75DD2" w:rsidRDefault="00B75DD2" w:rsidP="00106C7F">
      <w:pPr>
        <w:rPr>
          <w:rFonts w:ascii="Arial" w:hAnsi="Arial" w:cs="Arial"/>
          <w:sz w:val="8"/>
          <w:szCs w:val="8"/>
        </w:rPr>
      </w:pPr>
    </w:p>
    <w:p w14:paraId="3241AB8B" w14:textId="77777777" w:rsidR="00B75DD2" w:rsidRPr="00106C7F" w:rsidRDefault="00B75DD2" w:rsidP="00106C7F">
      <w:pPr>
        <w:rPr>
          <w:rFonts w:ascii="Arial" w:hAnsi="Arial" w:cs="Arial"/>
          <w:sz w:val="8"/>
          <w:szCs w:val="8"/>
        </w:rPr>
      </w:pPr>
    </w:p>
    <w:p w14:paraId="601C44DA" w14:textId="77777777" w:rsidR="00106C7F" w:rsidRPr="00106C7F" w:rsidRDefault="00106C7F" w:rsidP="00106C7F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ascii="Arial" w:hAnsi="Arial" w:cs="Arial"/>
          <w:color w:val="31849B" w:themeColor="accent5" w:themeShade="BF"/>
          <w:sz w:val="8"/>
          <w:szCs w:val="8"/>
        </w:rPr>
      </w:pPr>
    </w:p>
    <w:p w14:paraId="378A3969" w14:textId="77777777" w:rsidR="00106C7F" w:rsidRPr="00106C7F" w:rsidRDefault="00106C7F" w:rsidP="00106C7F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ascii="Arial" w:hAnsi="Arial" w:cs="Arial"/>
          <w:b/>
          <w:color w:val="31849B" w:themeColor="accent5" w:themeShade="BF"/>
          <w:sz w:val="24"/>
          <w:szCs w:val="24"/>
          <w:u w:val="single"/>
        </w:rPr>
      </w:pPr>
      <w:r w:rsidRPr="00106C7F">
        <w:rPr>
          <w:rFonts w:ascii="Arial" w:hAnsi="Arial" w:cs="Arial"/>
          <w:b/>
          <w:color w:val="31849B" w:themeColor="accent5" w:themeShade="BF"/>
          <w:sz w:val="24"/>
          <w:szCs w:val="24"/>
          <w:u w:val="single"/>
        </w:rPr>
        <w:t>Nature de la mission sollicitée :</w:t>
      </w:r>
    </w:p>
    <w:p w14:paraId="4CC93F4B" w14:textId="77777777" w:rsidR="00106C7F" w:rsidRPr="00106C7F" w:rsidRDefault="00106C7F" w:rsidP="006E72A2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before="120" w:after="60"/>
        <w:ind w:left="567" w:hanging="567"/>
        <w:jc w:val="both"/>
        <w:rPr>
          <w:rFonts w:ascii="Arial" w:hAnsi="Arial" w:cs="Arial"/>
        </w:rPr>
      </w:pPr>
      <w:r w:rsidRPr="00106C7F">
        <w:rPr>
          <w:rFonts w:ascii="Arial" w:hAnsi="Arial" w:cs="Arial"/>
        </w:rPr>
        <w:tab/>
      </w:r>
      <w:r w:rsidRPr="00106C7F">
        <w:rPr>
          <w:rFonts w:ascii="Arial" w:hAnsi="Arial" w:cs="Arial"/>
        </w:rPr>
        <w:sym w:font="Wingdings" w:char="F071"/>
      </w:r>
      <w:r w:rsidRPr="00106C7F">
        <w:rPr>
          <w:rFonts w:ascii="Arial" w:hAnsi="Arial" w:cs="Arial"/>
        </w:rPr>
        <w:t xml:space="preserve"> demande de participation à une réunion de coordination interdisciplinaire préalable</w:t>
      </w:r>
    </w:p>
    <w:p w14:paraId="5F8E0B64" w14:textId="2A3CAB21" w:rsidR="00106C7F" w:rsidRPr="00106C7F" w:rsidRDefault="00106C7F" w:rsidP="006E72A2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567"/>
          <w:tab w:val="left" w:leader="dot" w:pos="9356"/>
        </w:tabs>
        <w:spacing w:before="120"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106C7F">
        <w:rPr>
          <w:rFonts w:ascii="Arial" w:hAnsi="Arial" w:cs="Arial"/>
        </w:rPr>
        <w:t xml:space="preserve">Si oui, une date est-elle déjà fixée ? </w:t>
      </w:r>
      <w:r>
        <w:rPr>
          <w:rFonts w:ascii="Arial" w:hAnsi="Arial" w:cs="Arial"/>
        </w:rPr>
        <w:tab/>
      </w:r>
    </w:p>
    <w:p w14:paraId="6757F1CA" w14:textId="77777777" w:rsidR="00106C7F" w:rsidRPr="00106C7F" w:rsidRDefault="00106C7F" w:rsidP="006E72A2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60"/>
        <w:ind w:left="567" w:hanging="567"/>
        <w:jc w:val="both"/>
        <w:rPr>
          <w:rFonts w:ascii="Arial" w:hAnsi="Arial" w:cs="Arial"/>
        </w:rPr>
      </w:pPr>
      <w:r w:rsidRPr="00106C7F">
        <w:rPr>
          <w:rFonts w:ascii="Arial" w:hAnsi="Arial" w:cs="Arial"/>
        </w:rPr>
        <w:tab/>
      </w:r>
      <w:r w:rsidRPr="00106C7F">
        <w:rPr>
          <w:rFonts w:ascii="Arial" w:hAnsi="Arial" w:cs="Arial"/>
        </w:rPr>
        <w:sym w:font="Wingdings" w:char="F071"/>
      </w:r>
      <w:r w:rsidRPr="00106C7F">
        <w:rPr>
          <w:rFonts w:ascii="Arial" w:hAnsi="Arial" w:cs="Arial"/>
        </w:rPr>
        <w:t xml:space="preserve"> demande d’avis préalable sur base des pièces d’un dossier</w:t>
      </w:r>
    </w:p>
    <w:p w14:paraId="33E3B2E4" w14:textId="77777777" w:rsidR="00106C7F" w:rsidRPr="00106C7F" w:rsidRDefault="00106C7F" w:rsidP="006E72A2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567"/>
        </w:tabs>
        <w:spacing w:after="60"/>
        <w:ind w:left="851" w:hanging="851"/>
        <w:jc w:val="both"/>
        <w:rPr>
          <w:rFonts w:ascii="Arial" w:hAnsi="Arial" w:cs="Arial"/>
        </w:rPr>
      </w:pPr>
      <w:r w:rsidRPr="00106C7F">
        <w:rPr>
          <w:rFonts w:ascii="Arial" w:hAnsi="Arial" w:cs="Arial"/>
        </w:rPr>
        <w:tab/>
      </w:r>
      <w:r w:rsidRPr="00106C7F">
        <w:rPr>
          <w:rFonts w:ascii="Arial" w:hAnsi="Arial" w:cs="Arial"/>
        </w:rPr>
        <w:sym w:font="Wingdings" w:char="F071"/>
      </w:r>
      <w:r w:rsidRPr="00106C7F">
        <w:rPr>
          <w:rFonts w:ascii="Arial" w:hAnsi="Arial" w:cs="Arial"/>
        </w:rPr>
        <w:t xml:space="preserve"> demande de contrôle de conformité des installations avant le début de la manifestation</w:t>
      </w:r>
    </w:p>
    <w:p w14:paraId="4152ACDE" w14:textId="77777777" w:rsidR="00106C7F" w:rsidRPr="00106C7F" w:rsidRDefault="00106C7F" w:rsidP="006E72A2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567"/>
        </w:tabs>
        <w:spacing w:after="60"/>
        <w:ind w:left="851" w:hanging="851"/>
        <w:jc w:val="both"/>
        <w:rPr>
          <w:rFonts w:ascii="Arial" w:hAnsi="Arial" w:cs="Arial"/>
        </w:rPr>
      </w:pPr>
      <w:r w:rsidRPr="00106C7F">
        <w:rPr>
          <w:rFonts w:ascii="Arial" w:hAnsi="Arial" w:cs="Arial"/>
        </w:rPr>
        <w:tab/>
      </w:r>
      <w:r w:rsidRPr="00106C7F">
        <w:rPr>
          <w:rFonts w:ascii="Arial" w:hAnsi="Arial" w:cs="Arial"/>
        </w:rPr>
        <w:sym w:font="Wingdings" w:char="F071"/>
      </w:r>
      <w:r w:rsidRPr="00106C7F">
        <w:rPr>
          <w:rFonts w:ascii="Arial" w:hAnsi="Arial" w:cs="Arial"/>
        </w:rPr>
        <w:t xml:space="preserve"> demande d’un dispositif préventif « récurrent » (uniquement si l’organisateur est l’</w:t>
      </w:r>
      <w:r w:rsidRPr="00106C7F">
        <w:rPr>
          <w:rFonts w:ascii="Arial" w:hAnsi="Arial" w:cs="Arial"/>
          <w:b/>
        </w:rPr>
        <w:t xml:space="preserve">autorité communale </w:t>
      </w:r>
      <w:r w:rsidRPr="00106C7F">
        <w:rPr>
          <w:rFonts w:ascii="Arial" w:hAnsi="Arial" w:cs="Arial"/>
        </w:rPr>
        <w:t>et que la nature et l’ampleur de l’événement visé restent inchangées par rapport aux éditions précédentes)</w:t>
      </w:r>
    </w:p>
    <w:p w14:paraId="1BBEAAE6" w14:textId="77777777" w:rsidR="00106C7F" w:rsidRPr="00106C7F" w:rsidRDefault="00106C7F" w:rsidP="006E72A2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567"/>
        </w:tabs>
        <w:spacing w:after="60"/>
        <w:ind w:left="851" w:hanging="851"/>
        <w:jc w:val="both"/>
        <w:rPr>
          <w:rFonts w:ascii="Arial" w:hAnsi="Arial" w:cs="Arial"/>
        </w:rPr>
      </w:pPr>
      <w:r w:rsidRPr="00106C7F">
        <w:rPr>
          <w:rFonts w:ascii="Arial" w:hAnsi="Arial" w:cs="Arial"/>
        </w:rPr>
        <w:tab/>
      </w:r>
      <w:r w:rsidRPr="00106C7F">
        <w:rPr>
          <w:rFonts w:ascii="Arial" w:hAnsi="Arial" w:cs="Arial"/>
        </w:rPr>
        <w:sym w:font="Wingdings" w:char="F071"/>
      </w:r>
      <w:r w:rsidRPr="00106C7F">
        <w:rPr>
          <w:rFonts w:ascii="Arial" w:hAnsi="Arial" w:cs="Arial"/>
        </w:rPr>
        <w:t xml:space="preserve"> demande de rédaction d’un plan particulier d’intervention pour la manifestation (exigé par la Zone de secours)</w:t>
      </w:r>
    </w:p>
    <w:p w14:paraId="7CAF02C2" w14:textId="77777777" w:rsidR="00106C7F" w:rsidRPr="00106C7F" w:rsidRDefault="00106C7F" w:rsidP="006E72A2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567"/>
        </w:tabs>
        <w:spacing w:after="60"/>
        <w:ind w:left="851" w:hanging="851"/>
        <w:jc w:val="both"/>
        <w:rPr>
          <w:rFonts w:ascii="Arial" w:hAnsi="Arial" w:cs="Arial"/>
        </w:rPr>
      </w:pPr>
      <w:r w:rsidRPr="00106C7F">
        <w:rPr>
          <w:rFonts w:ascii="Arial" w:hAnsi="Arial" w:cs="Arial"/>
        </w:rPr>
        <w:tab/>
      </w:r>
      <w:r w:rsidRPr="00106C7F">
        <w:rPr>
          <w:rFonts w:ascii="Arial" w:hAnsi="Arial" w:cs="Arial"/>
        </w:rPr>
        <w:sym w:font="Wingdings" w:char="F071"/>
      </w:r>
      <w:r w:rsidRPr="00106C7F">
        <w:rPr>
          <w:rFonts w:ascii="Arial" w:hAnsi="Arial" w:cs="Arial"/>
        </w:rPr>
        <w:t xml:space="preserve"> demande de la rédaction d’un plan particulier d’intervention multidisciplinaire pour la manifestation (exigé par l’autorité communale)</w:t>
      </w:r>
    </w:p>
    <w:p w14:paraId="6109B812" w14:textId="77777777" w:rsidR="00106C7F" w:rsidRPr="00106C7F" w:rsidRDefault="00106C7F" w:rsidP="00106C7F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567"/>
        </w:tabs>
        <w:spacing w:after="60"/>
        <w:ind w:left="851" w:hanging="851"/>
        <w:rPr>
          <w:rFonts w:ascii="Arial" w:hAnsi="Arial" w:cs="Arial"/>
          <w:sz w:val="8"/>
          <w:szCs w:val="8"/>
        </w:rPr>
      </w:pPr>
    </w:p>
    <w:p w14:paraId="4CE78472" w14:textId="77777777" w:rsidR="00106C7F" w:rsidRPr="00106C7F" w:rsidRDefault="00106C7F" w:rsidP="00106C7F">
      <w:pPr>
        <w:rPr>
          <w:rFonts w:ascii="Arial" w:hAnsi="Arial" w:cs="Arial"/>
          <w:sz w:val="16"/>
          <w:szCs w:val="16"/>
        </w:rPr>
      </w:pPr>
    </w:p>
    <w:p w14:paraId="68D0F78E" w14:textId="77777777" w:rsidR="00106C7F" w:rsidRPr="00106C7F" w:rsidRDefault="00106C7F" w:rsidP="00106C7F">
      <w:pPr>
        <w:rPr>
          <w:rFonts w:ascii="Arial" w:hAnsi="Arial" w:cs="Arial"/>
        </w:rPr>
      </w:pPr>
    </w:p>
    <w:p w14:paraId="33B6033D" w14:textId="77777777" w:rsidR="00106C7F" w:rsidRPr="00106C7F" w:rsidRDefault="00106C7F" w:rsidP="00106C7F">
      <w:pPr>
        <w:rPr>
          <w:rFonts w:ascii="Arial" w:hAnsi="Arial" w:cs="Arial"/>
        </w:rPr>
      </w:pPr>
      <w:r w:rsidRPr="00106C7F">
        <w:rPr>
          <w:rFonts w:ascii="Arial" w:hAnsi="Arial" w:cs="Arial"/>
        </w:rPr>
        <w:t xml:space="preserve">Date et signature du demandeur/ de la demandeuse : </w:t>
      </w:r>
    </w:p>
    <w:p w14:paraId="68A71047" w14:textId="77777777" w:rsidR="00106C7F" w:rsidRPr="00106C7F" w:rsidRDefault="00106C7F" w:rsidP="00106C7F">
      <w:pPr>
        <w:rPr>
          <w:rFonts w:ascii="Arial" w:hAnsi="Arial" w:cs="Arial"/>
        </w:rPr>
      </w:pPr>
    </w:p>
    <w:p w14:paraId="6C285AD1" w14:textId="4DC53681" w:rsidR="00106C7F" w:rsidRDefault="00106C7F" w:rsidP="00106C7F">
      <w:pPr>
        <w:rPr>
          <w:rFonts w:ascii="Arial" w:hAnsi="Arial" w:cs="Arial"/>
        </w:rPr>
      </w:pPr>
    </w:p>
    <w:p w14:paraId="21C8CE34" w14:textId="77777777" w:rsidR="001135B6" w:rsidRPr="00106C7F" w:rsidRDefault="001135B6" w:rsidP="00106C7F">
      <w:pPr>
        <w:rPr>
          <w:rFonts w:ascii="Arial" w:hAnsi="Arial" w:cs="Arial"/>
        </w:rPr>
      </w:pPr>
    </w:p>
    <w:p w14:paraId="6330FAC3" w14:textId="77777777" w:rsidR="00106C7F" w:rsidRPr="00106C7F" w:rsidRDefault="00106C7F" w:rsidP="00106C7F">
      <w:pPr>
        <w:rPr>
          <w:rFonts w:ascii="Arial" w:hAnsi="Arial" w:cs="Arial"/>
        </w:rPr>
      </w:pPr>
    </w:p>
    <w:p w14:paraId="6910E7F9" w14:textId="77777777" w:rsidR="00106C7F" w:rsidRPr="00106C7F" w:rsidRDefault="00106C7F" w:rsidP="00106C7F">
      <w:pPr>
        <w:rPr>
          <w:rFonts w:ascii="Arial" w:hAnsi="Arial" w:cs="Arial"/>
        </w:rPr>
      </w:pPr>
    </w:p>
    <w:p w14:paraId="2EC74798" w14:textId="79FBD91D" w:rsidR="00106C7F" w:rsidRDefault="00106C7F" w:rsidP="00106C7F">
      <w:pPr>
        <w:rPr>
          <w:rFonts w:ascii="Arial" w:hAnsi="Arial" w:cs="Arial"/>
        </w:rPr>
      </w:pPr>
      <w:r w:rsidRPr="00B653F5">
        <w:rPr>
          <w:rFonts w:ascii="Arial" w:hAnsi="Arial" w:cs="Arial"/>
        </w:rPr>
        <w:t>Date de la demande</w:t>
      </w:r>
      <w:r w:rsidR="001135B6">
        <w:rPr>
          <w:rFonts w:ascii="Arial" w:hAnsi="Arial" w:cs="Arial"/>
        </w:rPr>
        <w:t> :</w:t>
      </w:r>
      <w:r w:rsidRPr="00B653F5">
        <w:rPr>
          <w:rFonts w:ascii="Arial" w:hAnsi="Arial" w:cs="Arial"/>
        </w:rPr>
        <w:t>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La Bourgmestre,</w:t>
      </w:r>
    </w:p>
    <w:p w14:paraId="2E125A73" w14:textId="77777777" w:rsidR="00106C7F" w:rsidRDefault="00106C7F" w:rsidP="00106C7F">
      <w:pPr>
        <w:rPr>
          <w:rFonts w:ascii="Arial" w:hAnsi="Arial" w:cs="Arial"/>
        </w:rPr>
      </w:pPr>
    </w:p>
    <w:p w14:paraId="1124CB84" w14:textId="77777777" w:rsidR="00106C7F" w:rsidRDefault="00106C7F" w:rsidP="00106C7F">
      <w:pPr>
        <w:rPr>
          <w:rFonts w:ascii="Arial" w:hAnsi="Arial" w:cs="Arial"/>
        </w:rPr>
      </w:pPr>
    </w:p>
    <w:p w14:paraId="4BA04358" w14:textId="77777777" w:rsidR="00106C7F" w:rsidRDefault="00106C7F" w:rsidP="00106C7F">
      <w:pPr>
        <w:rPr>
          <w:rFonts w:ascii="Arial" w:hAnsi="Arial" w:cs="Arial"/>
        </w:rPr>
      </w:pPr>
    </w:p>
    <w:p w14:paraId="5E44703E" w14:textId="77777777" w:rsidR="00106C7F" w:rsidRDefault="00106C7F" w:rsidP="00106C7F">
      <w:pPr>
        <w:rPr>
          <w:rFonts w:ascii="Arial" w:hAnsi="Arial" w:cs="Arial"/>
        </w:rPr>
      </w:pPr>
    </w:p>
    <w:p w14:paraId="0292DC3C" w14:textId="77777777" w:rsidR="00106C7F" w:rsidRDefault="00106C7F" w:rsidP="00106C7F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Laurence ROTTHIER</w:t>
      </w:r>
    </w:p>
    <w:p w14:paraId="44D8C2AE" w14:textId="77777777" w:rsidR="00106C7F" w:rsidRPr="00106C7F" w:rsidRDefault="00106C7F" w:rsidP="00106C7F">
      <w:pPr>
        <w:rPr>
          <w:rFonts w:ascii="Arial" w:hAnsi="Arial" w:cs="Arial"/>
        </w:rPr>
      </w:pPr>
    </w:p>
    <w:p w14:paraId="463DC409" w14:textId="77777777" w:rsidR="00106C7F" w:rsidRPr="00106C7F" w:rsidRDefault="00106C7F" w:rsidP="00106C7F">
      <w:pPr>
        <w:rPr>
          <w:rFonts w:ascii="Arial" w:hAnsi="Arial" w:cs="Arial"/>
        </w:rPr>
      </w:pPr>
    </w:p>
    <w:p w14:paraId="4A965A4C" w14:textId="77777777" w:rsidR="00106C7F" w:rsidRPr="00106C7F" w:rsidRDefault="00106C7F" w:rsidP="003A1762">
      <w:pPr>
        <w:contextualSpacing/>
        <w:jc w:val="both"/>
        <w:rPr>
          <w:rFonts w:ascii="Arial" w:hAnsi="Arial" w:cs="Arial"/>
        </w:rPr>
      </w:pPr>
      <w:r w:rsidRPr="00106C7F">
        <w:rPr>
          <w:rFonts w:ascii="Arial" w:hAnsi="Arial" w:cs="Arial"/>
        </w:rPr>
        <w:t>Le présent formulaire C sera complété par la « fiche de renseignement d’un évènement » ainsi que tout autre annexe utile à l’examen du dossier (convention de police, plan d’implantation, descriptif des installations, etc.).</w:t>
      </w:r>
    </w:p>
    <w:p w14:paraId="7229B80D" w14:textId="77777777" w:rsidR="00106C7F" w:rsidRPr="00106C7F" w:rsidRDefault="00106C7F" w:rsidP="00106C7F">
      <w:pPr>
        <w:rPr>
          <w:rFonts w:ascii="Arial" w:hAnsi="Arial" w:cs="Arial"/>
        </w:rPr>
      </w:pPr>
    </w:p>
    <w:p w14:paraId="26FD5B1C" w14:textId="77777777" w:rsidR="00596287" w:rsidRDefault="00596287" w:rsidP="00A25D7D">
      <w:pPr>
        <w:jc w:val="both"/>
        <w:rPr>
          <w:rFonts w:ascii="Arial" w:hAnsi="Arial" w:cs="Arial"/>
        </w:rPr>
      </w:pPr>
    </w:p>
    <w:p w14:paraId="632E61A2" w14:textId="1819EB88" w:rsidR="004D0E91" w:rsidRDefault="004D0E91" w:rsidP="00782E82">
      <w:pPr>
        <w:rPr>
          <w:rFonts w:ascii="Arial" w:hAnsi="Arial" w:cs="Arial"/>
        </w:rPr>
      </w:pPr>
    </w:p>
    <w:p w14:paraId="356D7C93" w14:textId="7DB36688" w:rsidR="004D0E91" w:rsidRDefault="004D0E91" w:rsidP="00782E82">
      <w:pPr>
        <w:rPr>
          <w:rFonts w:ascii="Arial" w:hAnsi="Arial" w:cs="Arial"/>
        </w:rPr>
      </w:pPr>
    </w:p>
    <w:p w14:paraId="66716F02" w14:textId="170E31EB" w:rsidR="004D0E91" w:rsidRDefault="004D0E91" w:rsidP="00782E82">
      <w:pPr>
        <w:rPr>
          <w:rFonts w:ascii="Arial" w:hAnsi="Arial" w:cs="Arial"/>
        </w:rPr>
      </w:pPr>
    </w:p>
    <w:p w14:paraId="622B323F" w14:textId="77777777" w:rsidR="004D0E91" w:rsidRDefault="004D0E91" w:rsidP="00782E82">
      <w:pPr>
        <w:rPr>
          <w:rFonts w:ascii="Arial" w:hAnsi="Arial" w:cs="Arial"/>
        </w:rPr>
      </w:pPr>
    </w:p>
    <w:p w14:paraId="721E71F6" w14:textId="77777777" w:rsidR="00596287" w:rsidRDefault="00596287" w:rsidP="00782E82">
      <w:pPr>
        <w:rPr>
          <w:rFonts w:ascii="Arial" w:hAnsi="Arial" w:cs="Arial"/>
        </w:rPr>
      </w:pPr>
      <w:bookmarkStart w:id="1" w:name="_Hlk18685696"/>
    </w:p>
    <w:p w14:paraId="45D78F69" w14:textId="62424669" w:rsidR="00596287" w:rsidRPr="00C732AB" w:rsidRDefault="00F04BD1" w:rsidP="00C732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18"/>
          <w:szCs w:val="18"/>
        </w:rPr>
      </w:pPr>
      <w:r w:rsidRPr="00C732AB">
        <w:rPr>
          <w:rFonts w:ascii="Arial" w:hAnsi="Arial" w:cs="Arial"/>
          <w:sz w:val="18"/>
          <w:szCs w:val="18"/>
        </w:rPr>
        <w:t xml:space="preserve">La Zone de secours respecte le Règlement 2016/679(EU) relatif à la protection des données à caractère personnel (RGPD). Pour plus d'informations, vous pouvez consulter le Règlement de Protection des données personnelles sur le site internet de la Zone de secours « </w:t>
      </w:r>
      <w:r w:rsidRPr="00C732AB">
        <w:rPr>
          <w:rStyle w:val="Lienhypertexte"/>
          <w:sz w:val="18"/>
          <w:szCs w:val="18"/>
        </w:rPr>
        <w:t>https://brabant-wallon.secourspompiers.be</w:t>
      </w:r>
      <w:r w:rsidRPr="00C732AB">
        <w:rPr>
          <w:rFonts w:ascii="Arial" w:hAnsi="Arial" w:cs="Arial"/>
          <w:sz w:val="18"/>
          <w:szCs w:val="18"/>
        </w:rPr>
        <w:t xml:space="preserve"> » ou contacter le délégué à la protection des données  </w:t>
      </w:r>
      <w:hyperlink r:id="rId11" w:history="1">
        <w:r w:rsidR="00596287" w:rsidRPr="00C732AB">
          <w:rPr>
            <w:rStyle w:val="Lienhypertexte"/>
            <w:sz w:val="18"/>
            <w:szCs w:val="18"/>
          </w:rPr>
          <w:t>dpo@incendiebw.be</w:t>
        </w:r>
      </w:hyperlink>
      <w:r w:rsidRPr="00C732AB">
        <w:rPr>
          <w:rFonts w:ascii="Arial" w:hAnsi="Arial" w:cs="Arial"/>
          <w:sz w:val="18"/>
          <w:szCs w:val="18"/>
        </w:rPr>
        <w:t>.</w:t>
      </w:r>
      <w:bookmarkEnd w:id="1"/>
    </w:p>
    <w:sectPr w:rsidR="00596287" w:rsidRPr="00C732AB" w:rsidSect="0067181F">
      <w:headerReference w:type="default" r:id="rId12"/>
      <w:footerReference w:type="default" r:id="rId13"/>
      <w:pgSz w:w="11906" w:h="16838"/>
      <w:pgMar w:top="1134" w:right="1134" w:bottom="1134" w:left="1134" w:header="709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A6DE9C" w14:textId="77777777" w:rsidR="00772138" w:rsidRDefault="00772138" w:rsidP="00B421C4">
      <w:pPr>
        <w:spacing w:line="240" w:lineRule="auto"/>
      </w:pPr>
      <w:r>
        <w:separator/>
      </w:r>
    </w:p>
  </w:endnote>
  <w:endnote w:type="continuationSeparator" w:id="0">
    <w:p w14:paraId="396EF136" w14:textId="77777777" w:rsidR="00772138" w:rsidRDefault="00772138" w:rsidP="00B421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8934113"/>
      <w:docPartObj>
        <w:docPartGallery w:val="Page Numbers (Bottom of Page)"/>
        <w:docPartUnique/>
      </w:docPartObj>
    </w:sdtPr>
    <w:sdtEndPr/>
    <w:sdtContent>
      <w:p w14:paraId="3291148F" w14:textId="77777777" w:rsidR="00596287" w:rsidRDefault="00596287" w:rsidP="00596287">
        <w:pPr>
          <w:pStyle w:val="Pieddepage"/>
          <w:jc w:val="right"/>
        </w:pPr>
      </w:p>
      <w:p w14:paraId="7EE18C07" w14:textId="77777777" w:rsidR="00C732AB" w:rsidRPr="00C732AB" w:rsidRDefault="00C732AB" w:rsidP="00C732AB">
        <w:pPr>
          <w:pBdr>
            <w:top w:val="single" w:sz="4" w:space="1" w:color="auto"/>
          </w:pBdr>
          <w:tabs>
            <w:tab w:val="center" w:pos="4536"/>
            <w:tab w:val="right" w:pos="9072"/>
            <w:tab w:val="right" w:pos="10440"/>
          </w:tabs>
          <w:overflowPunct w:val="0"/>
          <w:autoSpaceDE w:val="0"/>
          <w:autoSpaceDN w:val="0"/>
          <w:adjustRightInd w:val="0"/>
          <w:spacing w:line="240" w:lineRule="auto"/>
          <w:jc w:val="center"/>
          <w:textAlignment w:val="baseline"/>
          <w:rPr>
            <w:rFonts w:ascii="Arial" w:eastAsia="Times New Roman" w:hAnsi="Arial" w:cs="Times New Roman"/>
            <w:sz w:val="16"/>
            <w:szCs w:val="16"/>
            <w:lang w:val="fr-FR" w:eastAsia="fr-FR"/>
          </w:rPr>
        </w:pPr>
        <w:r w:rsidRPr="00C732AB">
          <w:rPr>
            <w:rFonts w:ascii="Arial" w:eastAsia="Times New Roman" w:hAnsi="Arial" w:cs="Times New Roman"/>
            <w:sz w:val="16"/>
            <w:szCs w:val="16"/>
            <w:lang w:val="fr-FR" w:eastAsia="fr-FR"/>
          </w:rPr>
          <w:t xml:space="preserve">Administration communale de Lasne  « Château de </w:t>
        </w:r>
        <w:smartTag w:uri="urn:schemas-microsoft-com:office:smarttags" w:element="PersonName">
          <w:smartTagPr>
            <w:attr w:name="ProductID" w:val="la Hyette"/>
          </w:smartTagPr>
          <w:r w:rsidRPr="00C732AB">
            <w:rPr>
              <w:rFonts w:ascii="Arial" w:eastAsia="Times New Roman" w:hAnsi="Arial" w:cs="Times New Roman"/>
              <w:sz w:val="16"/>
              <w:szCs w:val="16"/>
              <w:lang w:val="fr-FR" w:eastAsia="fr-FR"/>
            </w:rPr>
            <w:t xml:space="preserve">la </w:t>
          </w:r>
          <w:proofErr w:type="spellStart"/>
          <w:r w:rsidRPr="00C732AB">
            <w:rPr>
              <w:rFonts w:ascii="Arial" w:eastAsia="Times New Roman" w:hAnsi="Arial" w:cs="Times New Roman"/>
              <w:sz w:val="16"/>
              <w:szCs w:val="16"/>
              <w:lang w:val="fr-FR" w:eastAsia="fr-FR"/>
            </w:rPr>
            <w:t>Hyette</w:t>
          </w:r>
        </w:smartTag>
        <w:proofErr w:type="spellEnd"/>
        <w:r w:rsidRPr="00C732AB">
          <w:rPr>
            <w:rFonts w:ascii="Arial" w:eastAsia="Times New Roman" w:hAnsi="Arial" w:cs="Times New Roman"/>
            <w:sz w:val="16"/>
            <w:szCs w:val="16"/>
            <w:lang w:val="fr-FR" w:eastAsia="fr-FR"/>
          </w:rPr>
          <w:t xml:space="preserve"> »  Place Communale, 1  -  B-1380 Lasne  -  </w:t>
        </w:r>
        <w:r w:rsidRPr="00C732AB">
          <w:rPr>
            <w:rFonts w:ascii="Arial" w:eastAsia="Times New Roman" w:hAnsi="Arial" w:cs="Times New Roman"/>
            <w:sz w:val="16"/>
            <w:szCs w:val="16"/>
            <w:lang w:val="fr-FR" w:eastAsia="fr-FR"/>
          </w:rPr>
          <w:sym w:font="Wingdings" w:char="F028"/>
        </w:r>
        <w:r w:rsidRPr="00C732AB">
          <w:rPr>
            <w:rFonts w:ascii="Arial" w:eastAsia="Times New Roman" w:hAnsi="Arial" w:cs="Times New Roman"/>
            <w:sz w:val="16"/>
            <w:szCs w:val="16"/>
            <w:lang w:val="fr-FR" w:eastAsia="fr-FR"/>
          </w:rPr>
          <w:t xml:space="preserve"> 02/633.18.17</w:t>
        </w:r>
      </w:p>
      <w:p w14:paraId="2DC5D5A4" w14:textId="77777777" w:rsidR="00C732AB" w:rsidRPr="00C732AB" w:rsidRDefault="00C732AB" w:rsidP="00C732AB">
        <w:pPr>
          <w:tabs>
            <w:tab w:val="center" w:pos="4536"/>
            <w:tab w:val="right" w:pos="9072"/>
          </w:tabs>
          <w:overflowPunct w:val="0"/>
          <w:autoSpaceDE w:val="0"/>
          <w:autoSpaceDN w:val="0"/>
          <w:adjustRightInd w:val="0"/>
          <w:spacing w:line="240" w:lineRule="auto"/>
          <w:jc w:val="center"/>
          <w:textAlignment w:val="baseline"/>
          <w:rPr>
            <w:rFonts w:ascii="Arial" w:eastAsia="Times New Roman" w:hAnsi="Arial" w:cs="Times New Roman"/>
            <w:sz w:val="16"/>
            <w:szCs w:val="16"/>
            <w:u w:val="single"/>
            <w:lang w:val="en-GB" w:eastAsia="fr-FR"/>
          </w:rPr>
        </w:pPr>
        <w:r w:rsidRPr="00C732AB">
          <w:rPr>
            <w:rFonts w:ascii="Arial" w:eastAsia="Times New Roman" w:hAnsi="Arial" w:cs="Times New Roman"/>
            <w:sz w:val="16"/>
            <w:szCs w:val="16"/>
            <w:u w:val="single"/>
            <w:lang w:val="en-GB" w:eastAsia="fr-FR"/>
          </w:rPr>
          <w:t>BELFIUS</w:t>
        </w:r>
        <w:r w:rsidRPr="00C732AB">
          <w:rPr>
            <w:rFonts w:ascii="Arial" w:eastAsia="Times New Roman" w:hAnsi="Arial" w:cs="Times New Roman"/>
            <w:sz w:val="16"/>
            <w:szCs w:val="16"/>
            <w:lang w:val="en-GB" w:eastAsia="fr-FR"/>
          </w:rPr>
          <w:t xml:space="preserve"> : BE23 0910 0016 1491 - GKCCBEBB  /  </w:t>
        </w:r>
        <w:r w:rsidRPr="00C732AB">
          <w:rPr>
            <w:rFonts w:ascii="Arial" w:eastAsia="Times New Roman" w:hAnsi="Arial" w:cs="Times New Roman"/>
            <w:sz w:val="16"/>
            <w:szCs w:val="16"/>
            <w:u w:val="single"/>
            <w:lang w:val="en-GB" w:eastAsia="fr-FR"/>
          </w:rPr>
          <w:t>LA  POSTE</w:t>
        </w:r>
        <w:r w:rsidRPr="00C732AB">
          <w:rPr>
            <w:rFonts w:ascii="Arial" w:eastAsia="Times New Roman" w:hAnsi="Arial" w:cs="Times New Roman"/>
            <w:sz w:val="16"/>
            <w:szCs w:val="16"/>
            <w:lang w:val="en-GB" w:eastAsia="fr-FR"/>
          </w:rPr>
          <w:t>: BE73 0000 0594 2460 – BPOTBEB1</w:t>
        </w:r>
      </w:p>
      <w:p w14:paraId="19A1BA0A" w14:textId="77777777" w:rsidR="00C732AB" w:rsidRPr="00C732AB" w:rsidRDefault="00C732AB" w:rsidP="00C732AB">
        <w:pPr>
          <w:tabs>
            <w:tab w:val="center" w:pos="4536"/>
            <w:tab w:val="right" w:pos="9072"/>
          </w:tabs>
          <w:overflowPunct w:val="0"/>
          <w:autoSpaceDE w:val="0"/>
          <w:autoSpaceDN w:val="0"/>
          <w:adjustRightInd w:val="0"/>
          <w:spacing w:line="240" w:lineRule="auto"/>
          <w:jc w:val="center"/>
          <w:textAlignment w:val="baseline"/>
          <w:rPr>
            <w:rFonts w:ascii="Arial" w:eastAsia="Times New Roman" w:hAnsi="Arial" w:cs="Times New Roman"/>
            <w:sz w:val="16"/>
            <w:szCs w:val="16"/>
            <w:lang w:val="en-GB" w:eastAsia="fr-FR"/>
          </w:rPr>
        </w:pPr>
        <w:r w:rsidRPr="00C732AB">
          <w:rPr>
            <w:rFonts w:ascii="Arial" w:eastAsia="Times New Roman" w:hAnsi="Arial" w:cs="Times New Roman"/>
            <w:sz w:val="16"/>
            <w:szCs w:val="16"/>
            <w:u w:val="single"/>
            <w:lang w:val="en-GB" w:eastAsia="fr-FR"/>
          </w:rPr>
          <w:t>BNP PARIBAS FORTIS</w:t>
        </w:r>
        <w:r w:rsidRPr="00C732AB">
          <w:rPr>
            <w:rFonts w:ascii="Arial" w:eastAsia="Times New Roman" w:hAnsi="Arial" w:cs="Times New Roman"/>
            <w:sz w:val="16"/>
            <w:szCs w:val="16"/>
            <w:lang w:val="en-GB" w:eastAsia="fr-FR"/>
          </w:rPr>
          <w:t xml:space="preserve"> : BE20 2710 4645 5756 – GEBABEBB  /  </w:t>
        </w:r>
        <w:r w:rsidRPr="00C732AB">
          <w:rPr>
            <w:rFonts w:ascii="Arial" w:eastAsia="Times New Roman" w:hAnsi="Arial" w:cs="Times New Roman"/>
            <w:sz w:val="16"/>
            <w:szCs w:val="16"/>
            <w:u w:val="single"/>
            <w:lang w:val="en-GB" w:eastAsia="fr-FR"/>
          </w:rPr>
          <w:t>ING</w:t>
        </w:r>
        <w:r w:rsidRPr="00C732AB">
          <w:rPr>
            <w:rFonts w:ascii="Arial" w:eastAsia="Times New Roman" w:hAnsi="Arial" w:cs="Times New Roman"/>
            <w:sz w:val="16"/>
            <w:szCs w:val="16"/>
            <w:lang w:val="en-GB" w:eastAsia="fr-FR"/>
          </w:rPr>
          <w:t xml:space="preserve"> : BE54 3751 0287 0397 - BBRUBEBB</w:t>
        </w:r>
      </w:p>
      <w:p w14:paraId="49B5CBF8" w14:textId="64B5A49C" w:rsidR="00596287" w:rsidRDefault="00644CFA" w:rsidP="00C732AB">
        <w:pPr>
          <w:pStyle w:val="Pieddepage"/>
          <w:jc w:val="center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7C5CFA" w14:textId="77777777" w:rsidR="00772138" w:rsidRDefault="00772138" w:rsidP="00B421C4">
      <w:pPr>
        <w:spacing w:line="240" w:lineRule="auto"/>
      </w:pPr>
      <w:bookmarkStart w:id="0" w:name="_Hlk68684877"/>
      <w:bookmarkEnd w:id="0"/>
      <w:r>
        <w:separator/>
      </w:r>
    </w:p>
  </w:footnote>
  <w:footnote w:type="continuationSeparator" w:id="0">
    <w:p w14:paraId="43DAE837" w14:textId="77777777" w:rsidR="00772138" w:rsidRDefault="00772138" w:rsidP="00B421C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52" w:type="dxa"/>
      <w:tblInd w:w="71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642"/>
      <w:gridCol w:w="8210"/>
    </w:tblGrid>
    <w:tr w:rsidR="007720BD" w:rsidRPr="00C21329" w14:paraId="6571AD38" w14:textId="77777777" w:rsidTr="0067181F">
      <w:trPr>
        <w:cantSplit/>
        <w:trHeight w:hRule="exact" w:val="1500"/>
      </w:trPr>
      <w:tc>
        <w:tcPr>
          <w:tcW w:w="1642" w:type="dxa"/>
        </w:tcPr>
        <w:p w14:paraId="072C990F" w14:textId="77777777" w:rsidR="007720BD" w:rsidRPr="00C21329" w:rsidRDefault="007720BD" w:rsidP="007720BD">
          <w:pPr>
            <w:overflowPunct w:val="0"/>
            <w:autoSpaceDE w:val="0"/>
            <w:autoSpaceDN w:val="0"/>
            <w:adjustRightInd w:val="0"/>
            <w:spacing w:line="240" w:lineRule="auto"/>
            <w:ind w:right="71"/>
            <w:textAlignment w:val="baseline"/>
            <w:rPr>
              <w:rFonts w:ascii="Arial" w:eastAsia="Times New Roman" w:hAnsi="Arial" w:cs="Times New Roman"/>
              <w:sz w:val="18"/>
              <w:szCs w:val="20"/>
              <w:lang w:val="fr-FR" w:eastAsia="fr-FR"/>
            </w:rPr>
          </w:pPr>
          <w:r w:rsidRPr="00C21329">
            <w:rPr>
              <w:rFonts w:ascii="Arial" w:eastAsia="Times New Roman" w:hAnsi="Arial" w:cs="Times New Roman"/>
              <w:noProof/>
              <w:szCs w:val="20"/>
              <w:lang w:val="fr-FR" w:eastAsia="fr-FR"/>
            </w:rPr>
            <w:drawing>
              <wp:inline distT="0" distB="0" distL="0" distR="0" wp14:anchorId="550F1F93" wp14:editId="403B2943">
                <wp:extent cx="809625" cy="952500"/>
                <wp:effectExtent l="0" t="0" r="9525" b="0"/>
                <wp:docPr id="20" name="Image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9625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10" w:type="dxa"/>
        </w:tcPr>
        <w:p w14:paraId="54F87CD6" w14:textId="77777777" w:rsidR="007720BD" w:rsidRPr="00C21329" w:rsidRDefault="007720BD" w:rsidP="007720BD">
          <w:pPr>
            <w:keepNext/>
            <w:pBdr>
              <w:bottom w:val="single" w:sz="6" w:space="3" w:color="auto"/>
            </w:pBdr>
            <w:overflowPunct w:val="0"/>
            <w:autoSpaceDE w:val="0"/>
            <w:autoSpaceDN w:val="0"/>
            <w:adjustRightInd w:val="0"/>
            <w:spacing w:before="20" w:line="240" w:lineRule="auto"/>
            <w:ind w:left="-57" w:right="-171"/>
            <w:textAlignment w:val="baseline"/>
            <w:outlineLvl w:val="0"/>
            <w:rPr>
              <w:rFonts w:ascii="Arial" w:eastAsia="Times New Roman" w:hAnsi="Arial" w:cs="Times New Roman"/>
              <w:bCs/>
              <w:szCs w:val="20"/>
              <w:lang w:val="fr-FR" w:eastAsia="fr-FR"/>
            </w:rPr>
          </w:pPr>
          <w:r w:rsidRPr="00C21329">
            <w:rPr>
              <w:rFonts w:ascii="Arial" w:eastAsia="Times New Roman" w:hAnsi="Arial" w:cs="Times New Roman"/>
              <w:bCs/>
              <w:szCs w:val="20"/>
              <w:lang w:val="fr-FR" w:eastAsia="fr-FR"/>
            </w:rPr>
            <w:t xml:space="preserve">Province du Brabant wallon - Arrondissement de Nivelles </w:t>
          </w:r>
        </w:p>
        <w:p w14:paraId="5BD9F3E9" w14:textId="77777777" w:rsidR="007720BD" w:rsidRPr="00C21329" w:rsidRDefault="007720BD" w:rsidP="007720BD">
          <w:pPr>
            <w:keepNext/>
            <w:pBdr>
              <w:bottom w:val="single" w:sz="6" w:space="3" w:color="auto"/>
            </w:pBdr>
            <w:overflowPunct w:val="0"/>
            <w:autoSpaceDE w:val="0"/>
            <w:autoSpaceDN w:val="0"/>
            <w:adjustRightInd w:val="0"/>
            <w:spacing w:before="20" w:line="240" w:lineRule="auto"/>
            <w:ind w:left="-57" w:right="-171"/>
            <w:textAlignment w:val="baseline"/>
            <w:outlineLvl w:val="1"/>
            <w:rPr>
              <w:rFonts w:ascii="Arial" w:eastAsia="Times New Roman" w:hAnsi="Arial" w:cs="Times New Roman"/>
              <w:b/>
              <w:sz w:val="28"/>
              <w:szCs w:val="20"/>
              <w:lang w:val="fr-FR" w:eastAsia="fr-FR"/>
            </w:rPr>
          </w:pPr>
          <w:r w:rsidRPr="00C21329">
            <w:rPr>
              <w:rFonts w:ascii="Arial" w:eastAsia="Times New Roman" w:hAnsi="Arial" w:cs="Times New Roman"/>
              <w:b/>
              <w:sz w:val="28"/>
              <w:szCs w:val="20"/>
              <w:lang w:val="fr-FR" w:eastAsia="fr-FR"/>
            </w:rPr>
            <w:t>Commune de LASNE</w:t>
          </w:r>
        </w:p>
        <w:p w14:paraId="536F0723" w14:textId="77777777" w:rsidR="007720BD" w:rsidRPr="00C21329" w:rsidRDefault="007720BD" w:rsidP="007720BD">
          <w:pPr>
            <w:tabs>
              <w:tab w:val="right" w:pos="7564"/>
            </w:tabs>
            <w:overflowPunct w:val="0"/>
            <w:autoSpaceDE w:val="0"/>
            <w:autoSpaceDN w:val="0"/>
            <w:adjustRightInd w:val="0"/>
            <w:spacing w:line="240" w:lineRule="auto"/>
            <w:ind w:left="-57"/>
            <w:textAlignment w:val="baseline"/>
            <w:rPr>
              <w:rFonts w:ascii="Arial" w:eastAsia="Times New Roman" w:hAnsi="Arial" w:cs="Times New Roman"/>
              <w:szCs w:val="20"/>
              <w:lang w:val="fr-FR" w:eastAsia="fr-FR"/>
            </w:rPr>
          </w:pPr>
        </w:p>
      </w:tc>
    </w:tr>
  </w:tbl>
  <w:p w14:paraId="2B443369" w14:textId="2F2F9D51" w:rsidR="00A25D7D" w:rsidRDefault="00A25D7D" w:rsidP="007720BD">
    <w:pPr>
      <w:pStyle w:val="En-tte"/>
      <w:tabs>
        <w:tab w:val="clear" w:pos="9072"/>
      </w:tabs>
      <w:ind w:right="-14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79182B"/>
    <w:multiLevelType w:val="hybridMultilevel"/>
    <w:tmpl w:val="C9741A24"/>
    <w:lvl w:ilvl="0" w:tplc="19785A5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AFE"/>
    <w:rsid w:val="00024C94"/>
    <w:rsid w:val="000276E9"/>
    <w:rsid w:val="00034614"/>
    <w:rsid w:val="001007A5"/>
    <w:rsid w:val="00106C7F"/>
    <w:rsid w:val="001135B6"/>
    <w:rsid w:val="00121A47"/>
    <w:rsid w:val="001C651C"/>
    <w:rsid w:val="001E2EB9"/>
    <w:rsid w:val="001F67B9"/>
    <w:rsid w:val="002060E6"/>
    <w:rsid w:val="0023657B"/>
    <w:rsid w:val="002460BB"/>
    <w:rsid w:val="00283064"/>
    <w:rsid w:val="0029530E"/>
    <w:rsid w:val="002970CD"/>
    <w:rsid w:val="002A0FB3"/>
    <w:rsid w:val="00361AFE"/>
    <w:rsid w:val="003830B4"/>
    <w:rsid w:val="003A1762"/>
    <w:rsid w:val="003E3D9E"/>
    <w:rsid w:val="00421C0C"/>
    <w:rsid w:val="0043437D"/>
    <w:rsid w:val="00436700"/>
    <w:rsid w:val="00454B38"/>
    <w:rsid w:val="00483E19"/>
    <w:rsid w:val="00490891"/>
    <w:rsid w:val="004B3F7A"/>
    <w:rsid w:val="004C2B00"/>
    <w:rsid w:val="004D0E91"/>
    <w:rsid w:val="00510D50"/>
    <w:rsid w:val="00564553"/>
    <w:rsid w:val="00587CFF"/>
    <w:rsid w:val="005950DD"/>
    <w:rsid w:val="00596287"/>
    <w:rsid w:val="005D0C95"/>
    <w:rsid w:val="005E688A"/>
    <w:rsid w:val="00617B93"/>
    <w:rsid w:val="006365BE"/>
    <w:rsid w:val="00644CFA"/>
    <w:rsid w:val="0065780F"/>
    <w:rsid w:val="0067181F"/>
    <w:rsid w:val="006A1F2B"/>
    <w:rsid w:val="006A4C14"/>
    <w:rsid w:val="006D4B4A"/>
    <w:rsid w:val="006E72A2"/>
    <w:rsid w:val="00735EDC"/>
    <w:rsid w:val="007720BD"/>
    <w:rsid w:val="00772138"/>
    <w:rsid w:val="00782E82"/>
    <w:rsid w:val="007E2083"/>
    <w:rsid w:val="00802E70"/>
    <w:rsid w:val="008923E3"/>
    <w:rsid w:val="008B31E9"/>
    <w:rsid w:val="008C2376"/>
    <w:rsid w:val="008D48BD"/>
    <w:rsid w:val="0093213E"/>
    <w:rsid w:val="00987515"/>
    <w:rsid w:val="009D68A8"/>
    <w:rsid w:val="009E43BE"/>
    <w:rsid w:val="00A25D7D"/>
    <w:rsid w:val="00A67ACD"/>
    <w:rsid w:val="00AD4D2A"/>
    <w:rsid w:val="00B365A2"/>
    <w:rsid w:val="00B421C4"/>
    <w:rsid w:val="00B44F86"/>
    <w:rsid w:val="00B653F5"/>
    <w:rsid w:val="00B75DD2"/>
    <w:rsid w:val="00BA223A"/>
    <w:rsid w:val="00BE64CF"/>
    <w:rsid w:val="00C255C4"/>
    <w:rsid w:val="00C32475"/>
    <w:rsid w:val="00C3589A"/>
    <w:rsid w:val="00C523EB"/>
    <w:rsid w:val="00C732AB"/>
    <w:rsid w:val="00C9287A"/>
    <w:rsid w:val="00CA7107"/>
    <w:rsid w:val="00CB299E"/>
    <w:rsid w:val="00D008D0"/>
    <w:rsid w:val="00D21636"/>
    <w:rsid w:val="00D36B40"/>
    <w:rsid w:val="00D45E45"/>
    <w:rsid w:val="00E112FD"/>
    <w:rsid w:val="00E801E0"/>
    <w:rsid w:val="00E91FB8"/>
    <w:rsid w:val="00EA07B5"/>
    <w:rsid w:val="00EC01D7"/>
    <w:rsid w:val="00F04BD1"/>
    <w:rsid w:val="00F15520"/>
    <w:rsid w:val="00F61426"/>
    <w:rsid w:val="00F73C8F"/>
    <w:rsid w:val="00F85FE9"/>
    <w:rsid w:val="00F94873"/>
    <w:rsid w:val="00FD0BAD"/>
    <w:rsid w:val="00FD2D16"/>
    <w:rsid w:val="00FF5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4097"/>
    <o:shapelayout v:ext="edit">
      <o:idmap v:ext="edit" data="1"/>
    </o:shapelayout>
  </w:shapeDefaults>
  <w:decimalSymbol w:val=","/>
  <w:listSeparator w:val=";"/>
  <w14:docId w14:val="40211626"/>
  <w15:docId w15:val="{8297C184-AC7E-43E1-8BA6-B4408C4ED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65BE"/>
    <w:pPr>
      <w:spacing w:after="0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F67B9"/>
    <w:pPr>
      <w:ind w:left="720"/>
      <w:contextualSpacing/>
    </w:pPr>
  </w:style>
  <w:style w:type="paragraph" w:styleId="Titre">
    <w:name w:val="Title"/>
    <w:basedOn w:val="Normal"/>
    <w:next w:val="Normal"/>
    <w:link w:val="TitreCar"/>
    <w:uiPriority w:val="10"/>
    <w:qFormat/>
    <w:rsid w:val="008923E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8923E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C651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C651C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B421C4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421C4"/>
  </w:style>
  <w:style w:type="paragraph" w:styleId="Pieddepage">
    <w:name w:val="footer"/>
    <w:basedOn w:val="Normal"/>
    <w:link w:val="PieddepageCar"/>
    <w:uiPriority w:val="99"/>
    <w:unhideWhenUsed/>
    <w:rsid w:val="00B421C4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421C4"/>
  </w:style>
  <w:style w:type="character" w:styleId="Lienhypertexte">
    <w:name w:val="Hyperlink"/>
    <w:basedOn w:val="Policepardfaut"/>
    <w:uiPriority w:val="99"/>
    <w:unhideWhenUsed/>
    <w:rsid w:val="00A67ACD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4C2B00"/>
    <w:rPr>
      <w:color w:val="605E5C"/>
      <w:shd w:val="clear" w:color="auto" w:fill="E1DFDD"/>
    </w:rPr>
  </w:style>
  <w:style w:type="character" w:styleId="Marquedecommentaire">
    <w:name w:val="annotation reference"/>
    <w:basedOn w:val="Policepardfaut"/>
    <w:uiPriority w:val="99"/>
    <w:semiHidden/>
    <w:unhideWhenUsed/>
    <w:rsid w:val="00C732A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732A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732A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732A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732AB"/>
    <w:rPr>
      <w:b/>
      <w:bCs/>
      <w:sz w:val="20"/>
      <w:szCs w:val="20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7E2083"/>
    <w:pPr>
      <w:spacing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7E2083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7E208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onedesecours@incendiebw.be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po@incendiebw.b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zsbw.b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rabant-wallon.secourspompiers.be/taches/tarification-2069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4CBA30-8E2D-4C82-A4E5-2C06BA348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456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Emmanuel de cumont</dc:creator>
  <cp:lastModifiedBy>Nathalie Verstraeten</cp:lastModifiedBy>
  <cp:revision>9</cp:revision>
  <cp:lastPrinted>2016-01-06T08:53:00Z</cp:lastPrinted>
  <dcterms:created xsi:type="dcterms:W3CDTF">2021-04-07T09:27:00Z</dcterms:created>
  <dcterms:modified xsi:type="dcterms:W3CDTF">2022-02-08T11:42:00Z</dcterms:modified>
</cp:coreProperties>
</file>